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CE75" w14:textId="77777777" w:rsidR="00674AB7" w:rsidRDefault="008C71F4">
      <w:pPr>
        <w:rPr>
          <w:rFonts w:hint="eastAsia"/>
        </w:rPr>
      </w:pPr>
      <w:r>
        <w:rPr>
          <w:b/>
          <w:u w:val="single"/>
        </w:rPr>
        <w:t xml:space="preserve">Dagordning </w:t>
      </w:r>
      <w:r>
        <w:rPr>
          <w:b/>
          <w:u w:val="single"/>
        </w:rPr>
        <w:br/>
      </w:r>
    </w:p>
    <w:p w14:paraId="47395138" w14:textId="77777777" w:rsidR="00674AB7" w:rsidRDefault="008C71F4">
      <w:pPr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 xml:space="preserve">§ 1.   </w:t>
      </w:r>
      <w:r>
        <w:rPr>
          <w:rFonts w:ascii="Times" w:hAnsi="Times"/>
        </w:rPr>
        <w:tab/>
        <w:t>Mötets öppnande</w:t>
      </w:r>
    </w:p>
    <w:p w14:paraId="7CEDAEC7" w14:textId="77777777" w:rsidR="00674AB7" w:rsidRDefault="00674AB7">
      <w:pPr>
        <w:tabs>
          <w:tab w:val="left" w:pos="675"/>
        </w:tabs>
        <w:rPr>
          <w:rFonts w:ascii="Times" w:hAnsi="Times"/>
        </w:rPr>
      </w:pPr>
    </w:p>
    <w:p w14:paraId="4556F58A" w14:textId="77777777" w:rsidR="00674AB7" w:rsidRDefault="008C71F4">
      <w:pPr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2.</w:t>
      </w:r>
      <w:r>
        <w:rPr>
          <w:rFonts w:ascii="Times" w:hAnsi="Times"/>
        </w:rPr>
        <w:tab/>
        <w:t>Upprättande av närvarolista</w:t>
      </w:r>
    </w:p>
    <w:p w14:paraId="341682AE" w14:textId="77777777" w:rsidR="00674AB7" w:rsidRDefault="00674AB7">
      <w:pPr>
        <w:tabs>
          <w:tab w:val="left" w:pos="675"/>
        </w:tabs>
        <w:rPr>
          <w:rFonts w:ascii="Times" w:hAnsi="Times"/>
        </w:rPr>
      </w:pPr>
    </w:p>
    <w:p w14:paraId="5EA014FE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 xml:space="preserve">§ 3.    </w:t>
      </w:r>
      <w:r>
        <w:rPr>
          <w:rFonts w:ascii="Times" w:hAnsi="Times"/>
        </w:rPr>
        <w:tab/>
        <w:t xml:space="preserve">Val av ordförande, sekreterare samt två̊ justeringsmän, tillika rösträknare att justera </w:t>
      </w:r>
      <w:r>
        <w:rPr>
          <w:rFonts w:ascii="Times" w:hAnsi="Times"/>
        </w:rPr>
        <w:tab/>
        <w:t>årsmötesprotokollet tillsammans med ordföranden</w:t>
      </w:r>
    </w:p>
    <w:p w14:paraId="3E522E90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4.</w:t>
      </w:r>
      <w:r>
        <w:rPr>
          <w:rFonts w:ascii="Times" w:hAnsi="Times"/>
        </w:rPr>
        <w:tab/>
        <w:t>Godkännande av dagordning</w:t>
      </w:r>
    </w:p>
    <w:p w14:paraId="71D11F6E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5.</w:t>
      </w:r>
      <w:r>
        <w:rPr>
          <w:rFonts w:ascii="Times" w:hAnsi="Times"/>
        </w:rPr>
        <w:tab/>
        <w:t>Fastställande om årsmötet varit stadgeenligt utlyst</w:t>
      </w:r>
    </w:p>
    <w:p w14:paraId="7EAFA5FC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6.</w:t>
      </w:r>
      <w:r>
        <w:rPr>
          <w:rFonts w:ascii="Times" w:hAnsi="Times"/>
        </w:rPr>
        <w:tab/>
        <w:t>Styrelsens årsberättelse</w:t>
      </w:r>
    </w:p>
    <w:p w14:paraId="337FAB76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7.</w:t>
      </w:r>
      <w:r>
        <w:rPr>
          <w:rFonts w:ascii="Times" w:hAnsi="Times"/>
        </w:rPr>
        <w:tab/>
        <w:t>Föredragning av revisorernas berättelse</w:t>
      </w:r>
    </w:p>
    <w:p w14:paraId="43E18B89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8.</w:t>
      </w:r>
      <w:r>
        <w:rPr>
          <w:rFonts w:ascii="Times" w:hAnsi="Times"/>
        </w:rPr>
        <w:tab/>
        <w:t>Beslut om fastställande av resultat- och balansräkningarna</w:t>
      </w:r>
    </w:p>
    <w:p w14:paraId="3EB2CD0D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9.</w:t>
      </w:r>
      <w:r>
        <w:rPr>
          <w:rFonts w:ascii="Times" w:hAnsi="Times"/>
        </w:rPr>
        <w:tab/>
        <w:t xml:space="preserve">Beslut om resultatdisposition </w:t>
      </w:r>
    </w:p>
    <w:p w14:paraId="6C715418" w14:textId="77777777" w:rsidR="00674AB7" w:rsidRDefault="008C71F4">
      <w:pPr>
        <w:pStyle w:val="TextBody"/>
        <w:tabs>
          <w:tab w:val="left" w:pos="675"/>
        </w:tabs>
        <w:rPr>
          <w:rFonts w:ascii="Times" w:hAnsi="Times"/>
        </w:rPr>
      </w:pPr>
      <w:r>
        <w:rPr>
          <w:rFonts w:ascii="Times" w:hAnsi="Times"/>
        </w:rPr>
        <w:t>§ 10.</w:t>
      </w:r>
      <w:r>
        <w:rPr>
          <w:rFonts w:ascii="Times" w:hAnsi="Times"/>
        </w:rPr>
        <w:tab/>
        <w:t xml:space="preserve">Fråga om ansvarsfrihet för den avgående styrelsen </w:t>
      </w:r>
    </w:p>
    <w:p w14:paraId="52B41DE5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11.</w:t>
      </w:r>
      <w:r>
        <w:rPr>
          <w:rFonts w:ascii="Times" w:hAnsi="Times"/>
        </w:rPr>
        <w:tab/>
        <w:t>Fastställande av årsavgift för nästkommande verksamhetsår</w:t>
      </w:r>
    </w:p>
    <w:p w14:paraId="7EAD6F54" w14:textId="686A3DB8" w:rsidR="004E1EDD" w:rsidRDefault="008C71F4" w:rsidP="008D0614">
      <w:pPr>
        <w:pStyle w:val="TextBody"/>
        <w:tabs>
          <w:tab w:val="left" w:pos="675"/>
        </w:tabs>
        <w:ind w:left="675" w:hanging="675"/>
        <w:rPr>
          <w:rFonts w:ascii="Times" w:hAnsi="Times"/>
        </w:rPr>
      </w:pPr>
      <w:r>
        <w:rPr>
          <w:rFonts w:ascii="Times" w:hAnsi="Times"/>
        </w:rPr>
        <w:t>§ 12.</w:t>
      </w:r>
      <w:r>
        <w:rPr>
          <w:rFonts w:ascii="Times" w:hAnsi="Times"/>
        </w:rPr>
        <w:tab/>
        <w:t xml:space="preserve">Av styrelsen till årsmötet hänskjutna frågor samt till styrelsen inkomna motioner </w:t>
      </w:r>
      <w:r w:rsidR="008D0614">
        <w:rPr>
          <w:rFonts w:ascii="Times" w:hAnsi="Times"/>
        </w:rPr>
        <w:br/>
        <w:t xml:space="preserve">- </w:t>
      </w:r>
      <w:r>
        <w:rPr>
          <w:rFonts w:ascii="Times" w:hAnsi="Times"/>
        </w:rPr>
        <w:t xml:space="preserve">Styrelsen föreslår att </w:t>
      </w:r>
      <w:r w:rsidR="00326B3B">
        <w:rPr>
          <w:rFonts w:ascii="Times" w:hAnsi="Times"/>
        </w:rPr>
        <w:t>Britta Almgren</w:t>
      </w:r>
      <w:r w:rsidR="008D0614">
        <w:rPr>
          <w:rFonts w:ascii="Times" w:hAnsi="Times"/>
        </w:rPr>
        <w:t xml:space="preserve"> </w:t>
      </w:r>
      <w:r>
        <w:rPr>
          <w:rFonts w:ascii="Times" w:hAnsi="Times"/>
        </w:rPr>
        <w:t>skall bl</w:t>
      </w:r>
      <w:r w:rsidR="00326B3B">
        <w:rPr>
          <w:rFonts w:ascii="Times" w:hAnsi="Times"/>
        </w:rPr>
        <w:t>i</w:t>
      </w:r>
      <w:r w:rsidR="008D0614">
        <w:rPr>
          <w:rFonts w:ascii="Times" w:hAnsi="Times"/>
        </w:rPr>
        <w:t xml:space="preserve"> </w:t>
      </w:r>
      <w:r>
        <w:rPr>
          <w:rFonts w:ascii="Times" w:hAnsi="Times"/>
        </w:rPr>
        <w:t>hedersmedlem i VTV</w:t>
      </w:r>
    </w:p>
    <w:p w14:paraId="62EBB9B9" w14:textId="63243260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13.</w:t>
      </w:r>
      <w:r>
        <w:rPr>
          <w:rFonts w:ascii="Times" w:hAnsi="Times"/>
        </w:rPr>
        <w:tab/>
        <w:t xml:space="preserve">Val av ordförande för ett år </w:t>
      </w:r>
    </w:p>
    <w:p w14:paraId="0840DEC1" w14:textId="2301423D" w:rsidR="00674AB7" w:rsidRDefault="008C71F4" w:rsidP="008D0614">
      <w:pPr>
        <w:pStyle w:val="TextBody"/>
        <w:tabs>
          <w:tab w:val="left" w:pos="675"/>
        </w:tabs>
        <w:ind w:left="675" w:hanging="675"/>
        <w:rPr>
          <w:rFonts w:ascii="Times" w:hAnsi="Times"/>
        </w:rPr>
      </w:pPr>
      <w:r>
        <w:rPr>
          <w:rFonts w:ascii="Times" w:hAnsi="Times"/>
        </w:rPr>
        <w:t>§ 14.</w:t>
      </w:r>
      <w:r>
        <w:rPr>
          <w:rFonts w:ascii="Times" w:hAnsi="Times"/>
        </w:rPr>
        <w:tab/>
        <w:t>Val av två̊ styrelseledamöter</w:t>
      </w:r>
      <w:r w:rsidR="00326B3B">
        <w:rPr>
          <w:rFonts w:ascii="Times" w:hAnsi="Times"/>
        </w:rPr>
        <w:t xml:space="preserve"> </w:t>
      </w:r>
      <w:r w:rsidR="00F64B06">
        <w:rPr>
          <w:rFonts w:ascii="Times" w:hAnsi="Times"/>
        </w:rPr>
        <w:t>p</w:t>
      </w:r>
      <w:r>
        <w:rPr>
          <w:rFonts w:ascii="Times" w:hAnsi="Times"/>
        </w:rPr>
        <w:t xml:space="preserve">å̊ </w:t>
      </w:r>
      <w:r w:rsidR="00F64B06">
        <w:rPr>
          <w:rFonts w:ascii="Times" w:hAnsi="Times"/>
        </w:rPr>
        <w:t xml:space="preserve">två </w:t>
      </w:r>
      <w:r>
        <w:rPr>
          <w:rFonts w:ascii="Times" w:hAnsi="Times"/>
        </w:rPr>
        <w:t>år</w:t>
      </w:r>
      <w:r w:rsidR="00326B3B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samt max fyra </w:t>
      </w:r>
      <w:r w:rsidR="008D0614">
        <w:rPr>
          <w:rFonts w:ascii="Times" w:hAnsi="Times"/>
        </w:rPr>
        <w:br/>
      </w:r>
      <w:r>
        <w:rPr>
          <w:rFonts w:ascii="Times" w:hAnsi="Times"/>
        </w:rPr>
        <w:t xml:space="preserve">suppleanter för ett år </w:t>
      </w:r>
    </w:p>
    <w:p w14:paraId="3BAE3ED9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15.</w:t>
      </w:r>
      <w:r>
        <w:rPr>
          <w:rFonts w:ascii="Times" w:hAnsi="Times"/>
        </w:rPr>
        <w:tab/>
        <w:t xml:space="preserve">Val av två̊ revisorer och en revisorssuppleant för en tid av ett år </w:t>
      </w:r>
    </w:p>
    <w:p w14:paraId="26ADCF2B" w14:textId="77777777" w:rsidR="00674AB7" w:rsidRDefault="008C71F4">
      <w:pPr>
        <w:pStyle w:val="TextBody"/>
        <w:tabs>
          <w:tab w:val="left" w:pos="675"/>
        </w:tabs>
        <w:rPr>
          <w:rFonts w:ascii="Times" w:hAnsi="Times"/>
        </w:rPr>
      </w:pPr>
      <w:r>
        <w:rPr>
          <w:rFonts w:ascii="Times" w:hAnsi="Times"/>
        </w:rPr>
        <w:t>§ 16.</w:t>
      </w:r>
      <w:r>
        <w:rPr>
          <w:rFonts w:ascii="Times" w:hAnsi="Times"/>
        </w:rPr>
        <w:tab/>
        <w:t xml:space="preserve">Val av tre personer för valberedning för en tid av ett år </w:t>
      </w:r>
    </w:p>
    <w:p w14:paraId="74F17145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17.</w:t>
      </w:r>
      <w:r>
        <w:rPr>
          <w:rFonts w:ascii="Times" w:hAnsi="Times"/>
        </w:rPr>
        <w:tab/>
        <w:t xml:space="preserve">Val av </w:t>
      </w:r>
      <w:bookmarkStart w:id="0" w:name="__DdeLink__786_1284493308"/>
      <w:r>
        <w:rPr>
          <w:rFonts w:ascii="Times" w:hAnsi="Times"/>
        </w:rPr>
        <w:t>tävlingskommitté</w:t>
      </w:r>
      <w:bookmarkEnd w:id="0"/>
      <w:r>
        <w:rPr>
          <w:rFonts w:ascii="Times" w:hAnsi="Times"/>
        </w:rPr>
        <w:t xml:space="preserve"> samt sammankallande </w:t>
      </w:r>
    </w:p>
    <w:p w14:paraId="6D935D4C" w14:textId="5F8AD9EF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18.</w:t>
      </w:r>
      <w:r>
        <w:rPr>
          <w:rFonts w:ascii="Times" w:hAnsi="Times"/>
        </w:rPr>
        <w:tab/>
        <w:t xml:space="preserve">Val av marknadskommitté samt sammankallande </w:t>
      </w:r>
    </w:p>
    <w:p w14:paraId="496F28EA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19.</w:t>
      </w:r>
      <w:r>
        <w:rPr>
          <w:rFonts w:ascii="Times" w:hAnsi="Times"/>
        </w:rPr>
        <w:tab/>
        <w:t xml:space="preserve">Val av sammankallande i den kommitté som skall utse Årets VTV-are </w:t>
      </w:r>
    </w:p>
    <w:p w14:paraId="48818009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20.</w:t>
      </w:r>
      <w:r>
        <w:rPr>
          <w:rFonts w:ascii="Times" w:hAnsi="Times"/>
        </w:rPr>
        <w:tab/>
        <w:t xml:space="preserve">Övriga frågor </w:t>
      </w:r>
    </w:p>
    <w:p w14:paraId="2B19A9BE" w14:textId="77777777" w:rsidR="00674AB7" w:rsidRDefault="008C71F4">
      <w:pPr>
        <w:pStyle w:val="TextBody"/>
        <w:tabs>
          <w:tab w:val="left" w:pos="675"/>
        </w:tabs>
        <w:rPr>
          <w:rFonts w:hint="eastAsia"/>
        </w:rPr>
      </w:pPr>
      <w:r>
        <w:rPr>
          <w:rFonts w:ascii="Times" w:hAnsi="Times"/>
        </w:rPr>
        <w:t>§ 21.</w:t>
      </w:r>
      <w:r>
        <w:rPr>
          <w:rFonts w:ascii="Times" w:hAnsi="Times"/>
        </w:rPr>
        <w:tab/>
        <w:t xml:space="preserve">Mötets avslutande </w:t>
      </w:r>
    </w:p>
    <w:p w14:paraId="1291BB03" w14:textId="77777777" w:rsidR="00674AB7" w:rsidRDefault="00674AB7">
      <w:pPr>
        <w:tabs>
          <w:tab w:val="left" w:pos="675"/>
        </w:tabs>
        <w:rPr>
          <w:rFonts w:hint="eastAsia"/>
        </w:rPr>
      </w:pPr>
    </w:p>
    <w:sectPr w:rsidR="00674AB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B7"/>
    <w:rsid w:val="00075882"/>
    <w:rsid w:val="00201F23"/>
    <w:rsid w:val="0029009C"/>
    <w:rsid w:val="00326B3B"/>
    <w:rsid w:val="004E1EDD"/>
    <w:rsid w:val="00504586"/>
    <w:rsid w:val="00674AB7"/>
    <w:rsid w:val="007E69DB"/>
    <w:rsid w:val="008C71F4"/>
    <w:rsid w:val="008D0614"/>
    <w:rsid w:val="00C12336"/>
    <w:rsid w:val="00C218DD"/>
    <w:rsid w:val="00D138E4"/>
    <w:rsid w:val="00D13A76"/>
    <w:rsid w:val="00E94A16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71CE"/>
  <w15:docId w15:val="{30F6DEF5-19B0-433A-815F-7BAFB749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0E15-1AF9-4E1E-BA9A-D27FE6C9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Barbro Gustafsson</cp:lastModifiedBy>
  <cp:revision>2</cp:revision>
  <cp:lastPrinted>2020-01-20T08:51:00Z</cp:lastPrinted>
  <dcterms:created xsi:type="dcterms:W3CDTF">2025-03-12T08:46:00Z</dcterms:created>
  <dcterms:modified xsi:type="dcterms:W3CDTF">2025-03-12T08:46:00Z</dcterms:modified>
  <dc:language>sv-SE</dc:language>
</cp:coreProperties>
</file>